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50" w:leader="none"/>
        </w:tabs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PARA ALTERAÇÃO DA ATIVIDADE</w:t>
      </w:r>
    </w:p>
    <w:p>
      <w:pPr>
        <w:pStyle w:val="Normal"/>
        <w:tabs>
          <w:tab w:val="left" w:pos="1050" w:leader="none"/>
        </w:tabs>
        <w:jc w:val="both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/>
      </w:pPr>
      <w:r>
        <w:rPr/>
        <w:t>DECA MUNICIPAL (www.braganca.sp.gov.br/serviços e downloads/formulários e req.)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/>
      </w:pPr>
      <w:r>
        <w:rPr/>
        <w:t>RG E CPF DO SÓCIO OU EMPRESÁRIO REQUERENTE;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/>
      </w:pPr>
      <w:r>
        <w:rPr/>
        <w:t>CARTÃO CNPJ;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/>
      </w:pPr>
      <w:bookmarkStart w:id="0" w:name="_GoBack"/>
      <w:bookmarkEnd w:id="0"/>
      <w:r>
        <w:rPr/>
        <w:t>COMPROVANTE DE RESIDÊNCIA ATUALIZADO DO SÓCIO;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/>
      </w:pPr>
      <w:r>
        <w:rPr/>
        <w:t xml:space="preserve">CONTRATO SOCIAL, OU REQUERIMENTO DE EMPRESARIO, OU CERTIFICADO DE CONDIÇÃO DO MEI OU ESTATUTO E ATA DE DIRETORIA ATUALIZADO, COM PROVA DE REGISTRO NO ORGÃOS COMPETENTES; 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>
          <w:b/>
          <w:b/>
          <w:color w:val="FF0000"/>
        </w:rPr>
      </w:pPr>
      <w:r>
        <w:rPr/>
        <w:t xml:space="preserve">DECLARAÇÃO DE ADEQUAÇÃO DAS INSTALAÇÕES PARA O EXERCÍCIO DA ATIVIDADE DEVIDAMENTE PREENCHIDA E FIRMADA PELO RESPONSÁVEL PELA ATIVIDADE DA EMPRESA; 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>
          <w:b/>
          <w:b/>
          <w:color w:val="FF0000"/>
        </w:rPr>
      </w:pPr>
      <w:r>
        <w:rPr/>
        <w:t xml:space="preserve">LICENÇA DA VIGILANCIA SANITARIA MUNICIPAL OU PROTOCOLO – </w:t>
      </w:r>
      <w:r>
        <w:rPr>
          <w:b/>
        </w:rPr>
        <w:t>Para atividades sujeitas a Vigilância sanitária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/>
      </w:pPr>
      <w:r>
        <w:rPr/>
        <w:t xml:space="preserve">PROTOCOLO VIA RAPIDA EMPRESA - com o parecer da viabilidade favorável e campos bombeiro, vigilância sanitária e Cetesb, preenchidos, com status concluído, </w:t>
      </w:r>
      <w:r>
        <w:rPr>
          <w:b/>
        </w:rPr>
        <w:t>EXCETO MEI</w:t>
      </w:r>
      <w:r>
        <w:rPr/>
        <w:t>.</w:t>
      </w:r>
    </w:p>
    <w:p>
      <w:pPr>
        <w:pStyle w:val="ListParagraph"/>
        <w:numPr>
          <w:ilvl w:val="0"/>
          <w:numId w:val="1"/>
        </w:numPr>
        <w:tabs>
          <w:tab w:val="left" w:pos="1050" w:leader="none"/>
        </w:tabs>
        <w:spacing w:lineRule="auto" w:line="480"/>
        <w:jc w:val="both"/>
        <w:rPr/>
      </w:pPr>
      <w:r>
        <w:rPr>
          <w:b/>
        </w:rPr>
        <w:t>EMPRESA PONTO DE REFERÊNCIA</w:t>
      </w:r>
      <w:r>
        <w:rPr/>
        <w:t xml:space="preserve">, NECESSÁRIO DECLARAÇÃO DE PONTO DE REFERÊNCIA E COMPROVANTE DE RESIDÊNCIA EM NOME DO EMPRESÁRIO. </w:t>
      </w:r>
    </w:p>
    <w:p>
      <w:pPr>
        <w:pStyle w:val="Normal"/>
        <w:tabs>
          <w:tab w:val="left" w:pos="1050" w:leader="none"/>
        </w:tabs>
        <w:jc w:val="both"/>
        <w:rPr/>
      </w:pPr>
      <w:r>
        <w:rPr/>
      </w:r>
    </w:p>
    <w:p>
      <w:pPr>
        <w:pStyle w:val="Normal"/>
        <w:tabs>
          <w:tab w:val="left" w:pos="1050" w:leader="none"/>
        </w:tabs>
        <w:jc w:val="both"/>
        <w:rPr/>
      </w:pPr>
      <w:r>
        <w:rPr/>
        <w:t xml:space="preserve"> </w:t>
      </w:r>
    </w:p>
    <w:p>
      <w:pPr>
        <w:pStyle w:val="Normal"/>
        <w:tabs>
          <w:tab w:val="left" w:pos="1050" w:leader="none"/>
        </w:tabs>
        <w:jc w:val="both"/>
        <w:rPr/>
      </w:pPr>
      <w:r>
        <w:rPr/>
      </w:r>
    </w:p>
    <w:p>
      <w:pPr>
        <w:pStyle w:val="Normal"/>
        <w:tabs>
          <w:tab w:val="left" w:pos="1050" w:leader="none"/>
        </w:tabs>
        <w:jc w:val="both"/>
        <w:rPr/>
      </w:pPr>
      <w:r>
        <w:rPr/>
      </w:r>
    </w:p>
    <w:p>
      <w:pPr>
        <w:pStyle w:val="Normal"/>
        <w:tabs>
          <w:tab w:val="left" w:pos="1050" w:leader="none"/>
        </w:tabs>
        <w:spacing w:before="0" w:after="20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b/>
        <w:sz w:val="30"/>
        <w:szCs w:val="30"/>
      </w:rPr>
    </w:pPr>
    <w:r>
      <w:drawing>
        <wp:anchor behindDoc="1" distT="0" distB="635" distL="114935" distR="114935" simplePos="0" locked="0" layoutInCell="1" allowOverlap="1" relativeHeight="2">
          <wp:simplePos x="0" y="0"/>
          <wp:positionH relativeFrom="column">
            <wp:posOffset>-289560</wp:posOffset>
          </wp:positionH>
          <wp:positionV relativeFrom="paragraph">
            <wp:posOffset>-182880</wp:posOffset>
          </wp:positionV>
          <wp:extent cx="647700" cy="79946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30"/>
        <w:szCs w:val="30"/>
        <w:lang w:eastAsia="pt-BR"/>
      </w:rPr>
      <w:t>P</w:t>
    </w:r>
    <w:r>
      <w:rPr>
        <w:rFonts w:cs="Times New Roman" w:ascii="Times New Roman" w:hAnsi="Times New Roman"/>
        <w:b/>
        <w:sz w:val="30"/>
        <w:szCs w:val="30"/>
        <w:lang w:eastAsia="pt-BR"/>
      </w:rPr>
      <w:t>refeitura do Município de Bragança Paulista</w:t>
    </w:r>
  </w:p>
  <w:p>
    <w:pPr>
      <w:pStyle w:val="Normal"/>
      <w:spacing w:lineRule="auto" w:line="240" w:before="0" w:after="0"/>
      <w:ind w:right="-570" w:hanging="0"/>
      <w:jc w:val="center"/>
      <w:rPr>
        <w:rFonts w:ascii="Times New Roman" w:hAnsi="Times New Roman" w:cs="Times New Roman"/>
        <w:b/>
        <w:b/>
        <w:sz w:val="26"/>
        <w:szCs w:val="26"/>
      </w:rPr>
    </w:pPr>
    <w:r>
      <w:rPr>
        <w:rFonts w:cs="Times New Roman" w:ascii="Times New Roman" w:hAnsi="Times New Roman"/>
        <w:b/>
        <w:sz w:val="26"/>
        <w:szCs w:val="26"/>
      </w:rPr>
      <w:t>Central de Serviços ao Cidadão</w:t>
    </w:r>
  </w:p>
  <w:p>
    <w:pPr>
      <w:pStyle w:val="Normal"/>
      <w:spacing w:lineRule="auto" w:line="240" w:before="0" w:after="0"/>
      <w:ind w:right="-570" w:hanging="0"/>
      <w:jc w:val="center"/>
      <w:rPr>
        <w:rFonts w:ascii="Times New Roman" w:hAnsi="Times New Roman" w:cs="Times New Roman"/>
        <w:b/>
        <w:b/>
        <w:sz w:val="30"/>
        <w:szCs w:val="30"/>
      </w:rPr>
    </w:pPr>
    <w:r>
      <w:rPr>
        <w:rFonts w:cs="Times New Roman" w:ascii="Times New Roman" w:hAnsi="Times New Roman"/>
        <w:b/>
        <w:sz w:val="30"/>
        <w:szCs w:val="30"/>
      </w:rPr>
      <w:t>AGILIZA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b42a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b42a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b42aa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  <w:color w:val="00000A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d71e0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cb42a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b42a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b42a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LibreOffice/5.3.0.3$Windows_x86 LibreOffice_project/7074905676c47b82bbcfbea1aeefc84afe1c50e1</Application>
  <Pages>1</Pages>
  <Words>149</Words>
  <Characters>887</Characters>
  <CharactersWithSpaces>1019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2015-03-30T13:38:00Z</dcterms:created>
  <dc:creator>Joice Aparecida da Silva Santiago</dc:creator>
  <dc:description/>
  <dc:language>pt-BR</dc:language>
  <cp:lastModifiedBy>Bruno Poleti Berretini</cp:lastModifiedBy>
  <cp:lastPrinted>2016-03-16T17:56:00Z</cp:lastPrinted>
  <dcterms:modified xsi:type="dcterms:W3CDTF">2016-03-28T12:13:00Z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